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0" w:rsidRDefault="00996782" w:rsidP="00346880">
      <w:pPr>
        <w:pStyle w:val="Zhlav"/>
        <w:spacing w:after="0"/>
        <w:rPr>
          <w:rFonts w:ascii="Calibri-Bold" w:hAnsi="Calibri-Bold" w:cs="Calibri-Bold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82750" cy="666750"/>
            <wp:effectExtent l="19050" t="0" r="0" b="0"/>
            <wp:docPr id="1" name="obrázek 1" descr="LOGO AŠA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ŠA n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F4">
        <w:rPr>
          <w:rFonts w:ascii="Calibri-Bold" w:hAnsi="Calibri-Bold" w:cs="Calibri-Bold"/>
          <w:b/>
          <w:bCs/>
          <w:sz w:val="24"/>
          <w:szCs w:val="24"/>
          <w:lang w:eastAsia="cs-CZ"/>
        </w:rPr>
        <w:t>SOUHLAS SE ZPRACOVÁNÍM OSOBNÍCH ÚDAJŮ</w:t>
      </w:r>
    </w:p>
    <w:p w:rsidR="0013057D" w:rsidRDefault="009D41F4" w:rsidP="0013057D">
      <w:pPr>
        <w:pStyle w:val="Zhlav"/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Sou</w:t>
      </w:r>
      <w:r w:rsidR="00346880">
        <w:rPr>
          <w:rFonts w:ascii="Times New Roman" w:hAnsi="Times New Roman"/>
          <w:sz w:val="24"/>
          <w:szCs w:val="24"/>
          <w:lang w:eastAsia="cs-CZ"/>
        </w:rPr>
        <w:t>hlasím, aby společnost CK A.Ša s.r.o., se sídl</w:t>
      </w:r>
      <w:r w:rsidR="0013057D">
        <w:rPr>
          <w:rFonts w:ascii="Times New Roman" w:hAnsi="Times New Roman"/>
          <w:sz w:val="24"/>
          <w:szCs w:val="24"/>
          <w:lang w:eastAsia="cs-CZ"/>
        </w:rPr>
        <w:t>em Pod Hvězdárnou 699, Příbram II</w:t>
      </w:r>
      <w:r w:rsidR="00346880">
        <w:rPr>
          <w:rFonts w:ascii="Times New Roman" w:hAnsi="Times New Roman"/>
          <w:sz w:val="24"/>
          <w:szCs w:val="24"/>
          <w:lang w:eastAsia="cs-CZ"/>
        </w:rPr>
        <w:t xml:space="preserve">, 261 01, </w:t>
      </w:r>
    </w:p>
    <w:p w:rsidR="009D41F4" w:rsidRPr="00346880" w:rsidRDefault="00346880" w:rsidP="00346880">
      <w:pPr>
        <w:pStyle w:val="Zhlav"/>
      </w:pPr>
      <w:r>
        <w:rPr>
          <w:rFonts w:ascii="Times New Roman" w:hAnsi="Times New Roman"/>
          <w:sz w:val="24"/>
          <w:szCs w:val="24"/>
          <w:lang w:eastAsia="cs-CZ"/>
        </w:rPr>
        <w:t>IČ: 016 38 114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 xml:space="preserve"> zapsaná v obchodním rejstříku vede</w:t>
      </w:r>
      <w:r>
        <w:rPr>
          <w:rFonts w:ascii="Times New Roman" w:hAnsi="Times New Roman"/>
          <w:sz w:val="24"/>
          <w:szCs w:val="24"/>
          <w:lang w:eastAsia="cs-CZ"/>
        </w:rPr>
        <w:t>ného</w:t>
      </w:r>
      <w:r w:rsidR="0013057D">
        <w:rPr>
          <w:rFonts w:ascii="Times New Roman" w:hAnsi="Times New Roman"/>
          <w:sz w:val="24"/>
          <w:szCs w:val="24"/>
          <w:lang w:eastAsia="cs-CZ"/>
        </w:rPr>
        <w:t xml:space="preserve"> u</w:t>
      </w:r>
      <w:r>
        <w:rPr>
          <w:rFonts w:ascii="Times New Roman" w:hAnsi="Times New Roman"/>
          <w:sz w:val="24"/>
          <w:szCs w:val="24"/>
          <w:lang w:eastAsia="cs-CZ"/>
        </w:rPr>
        <w:t xml:space="preserve"> Městs</w:t>
      </w:r>
      <w:r w:rsidR="0013057D">
        <w:rPr>
          <w:rFonts w:ascii="Times New Roman" w:hAnsi="Times New Roman"/>
          <w:sz w:val="24"/>
          <w:szCs w:val="24"/>
          <w:lang w:eastAsia="cs-CZ"/>
        </w:rPr>
        <w:t>kého soudu</w:t>
      </w:r>
      <w:r>
        <w:rPr>
          <w:rFonts w:ascii="Times New Roman" w:hAnsi="Times New Roman"/>
          <w:sz w:val="24"/>
          <w:szCs w:val="24"/>
          <w:lang w:eastAsia="cs-CZ"/>
        </w:rPr>
        <w:t xml:space="preserve">  v Praze</w:t>
      </w:r>
      <w:r w:rsidR="0013057D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oddíl C, vložka 209524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 xml:space="preserve"> (dále jen „</w:t>
      </w:r>
      <w:r w:rsidR="009D41F4" w:rsidRPr="009D41F4">
        <w:rPr>
          <w:rFonts w:ascii="Times New Roman" w:hAnsi="Times New Roman"/>
          <w:b/>
          <w:bCs/>
          <w:sz w:val="24"/>
          <w:szCs w:val="24"/>
          <w:lang w:eastAsia="cs-CZ"/>
        </w:rPr>
        <w:t>Společnost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>“) za účelem (market</w:t>
      </w:r>
      <w:r w:rsidR="009D41F4">
        <w:rPr>
          <w:rFonts w:ascii="Times New Roman" w:hAnsi="Times New Roman"/>
          <w:sz w:val="24"/>
          <w:szCs w:val="24"/>
          <w:lang w:eastAsia="cs-CZ"/>
        </w:rPr>
        <w:t xml:space="preserve">ingových aktivit, vč. účasti ve 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 xml:space="preserve">věrnostním programu) jako správce zpracovávala mé osobní </w:t>
      </w:r>
      <w:r w:rsidR="009D41F4">
        <w:rPr>
          <w:rFonts w:ascii="Times New Roman" w:hAnsi="Times New Roman"/>
          <w:sz w:val="24"/>
          <w:szCs w:val="24"/>
          <w:lang w:eastAsia="cs-CZ"/>
        </w:rPr>
        <w:t xml:space="preserve">údaje, v rozsahu zejména jméno, 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>příjmení, tel. číslo, datum narození, adresa, historie</w:t>
      </w:r>
      <w:r>
        <w:rPr>
          <w:rFonts w:ascii="Times New Roman" w:hAnsi="Times New Roman"/>
          <w:sz w:val="24"/>
          <w:szCs w:val="24"/>
          <w:lang w:eastAsia="cs-CZ"/>
        </w:rPr>
        <w:t xml:space="preserve"> absolvovaných zájezdů CK A.Ša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 xml:space="preserve"> s.r.o.(dále jen „</w:t>
      </w:r>
      <w:r w:rsidR="009D41F4" w:rsidRPr="009D41F4">
        <w:rPr>
          <w:rFonts w:ascii="Times New Roman" w:hAnsi="Times New Roman"/>
          <w:b/>
          <w:bCs/>
          <w:sz w:val="24"/>
          <w:szCs w:val="24"/>
          <w:lang w:eastAsia="cs-CZ"/>
        </w:rPr>
        <w:t>Osobní údaje</w:t>
      </w:r>
      <w:r w:rsidR="009D41F4" w:rsidRPr="009D41F4">
        <w:rPr>
          <w:rFonts w:ascii="Times New Roman" w:hAnsi="Times New Roman"/>
          <w:sz w:val="24"/>
          <w:szCs w:val="24"/>
          <w:lang w:eastAsia="cs-CZ"/>
        </w:rPr>
        <w:t>“).</w:t>
      </w:r>
    </w:p>
    <w:p w:rsid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Potvrzuji, že jsem byl informován o svých právech podle N</w:t>
      </w:r>
      <w:r>
        <w:rPr>
          <w:rFonts w:ascii="Times New Roman" w:hAnsi="Times New Roman"/>
          <w:sz w:val="24"/>
          <w:szCs w:val="24"/>
          <w:lang w:eastAsia="cs-CZ"/>
        </w:rPr>
        <w:t xml:space="preserve">ařízení Evropského parlamentu a </w:t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Rady (EU) 2016/679 ze dne 27. dubna 2016 o ochraně </w:t>
      </w:r>
      <w:r>
        <w:rPr>
          <w:rFonts w:ascii="Times New Roman" w:hAnsi="Times New Roman"/>
          <w:sz w:val="24"/>
          <w:szCs w:val="24"/>
          <w:lang w:eastAsia="cs-CZ"/>
        </w:rPr>
        <w:t xml:space="preserve">fyzických osob v souvislosti se </w:t>
      </w:r>
      <w:r w:rsidRPr="009D41F4">
        <w:rPr>
          <w:rFonts w:ascii="Times New Roman" w:hAnsi="Times New Roman"/>
          <w:sz w:val="24"/>
          <w:szCs w:val="24"/>
          <w:lang w:eastAsia="cs-CZ"/>
        </w:rPr>
        <w:t>zpracováním osobních údajů a o volném pohybu těchto údajů a o zrušen</w:t>
      </w:r>
      <w:r>
        <w:rPr>
          <w:rFonts w:ascii="Times New Roman" w:hAnsi="Times New Roman"/>
          <w:sz w:val="24"/>
          <w:szCs w:val="24"/>
          <w:lang w:eastAsia="cs-CZ"/>
        </w:rPr>
        <w:t xml:space="preserve">í směrnice 95/46/ES </w:t>
      </w:r>
      <w:r w:rsidRPr="009D41F4">
        <w:rPr>
          <w:rFonts w:ascii="Times New Roman" w:hAnsi="Times New Roman"/>
          <w:sz w:val="24"/>
          <w:szCs w:val="24"/>
          <w:lang w:eastAsia="cs-CZ"/>
        </w:rPr>
        <w:t>(„</w:t>
      </w:r>
      <w:r w:rsidRPr="009D41F4">
        <w:rPr>
          <w:rFonts w:ascii="Times New Roman" w:hAnsi="Times New Roman"/>
          <w:b/>
          <w:bCs/>
          <w:sz w:val="24"/>
          <w:szCs w:val="24"/>
          <w:lang w:eastAsia="cs-CZ"/>
        </w:rPr>
        <w:t>Nařízení GDPR</w:t>
      </w:r>
      <w:r w:rsidRPr="009D41F4">
        <w:rPr>
          <w:rFonts w:ascii="Times New Roman" w:hAnsi="Times New Roman"/>
          <w:sz w:val="24"/>
          <w:szCs w:val="24"/>
          <w:lang w:eastAsia="cs-CZ"/>
        </w:rPr>
        <w:t>“), především o tom, že mám právo p</w:t>
      </w:r>
      <w:r>
        <w:rPr>
          <w:rFonts w:ascii="Times New Roman" w:hAnsi="Times New Roman"/>
          <w:sz w:val="24"/>
          <w:szCs w:val="24"/>
          <w:lang w:eastAsia="cs-CZ"/>
        </w:rPr>
        <w:t xml:space="preserve">řístupu ke svým Osobním údajům, </w:t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právo na výmaz, právo na opravu nesprávných, neúplných </w:t>
      </w:r>
      <w:r>
        <w:rPr>
          <w:rFonts w:ascii="Times New Roman" w:hAnsi="Times New Roman"/>
          <w:sz w:val="24"/>
          <w:szCs w:val="24"/>
          <w:lang w:eastAsia="cs-CZ"/>
        </w:rPr>
        <w:t xml:space="preserve">a neaktuálních Osobních údajů a </w:t>
      </w:r>
      <w:r w:rsidRPr="009D41F4">
        <w:rPr>
          <w:rFonts w:ascii="Times New Roman" w:hAnsi="Times New Roman"/>
          <w:sz w:val="24"/>
          <w:szCs w:val="24"/>
          <w:lang w:eastAsia="cs-CZ"/>
        </w:rPr>
        <w:t>dalších práv vyplývajících z Článků 15 až 22 Nařízení GDPR, a to ze</w:t>
      </w:r>
      <w:r>
        <w:rPr>
          <w:rFonts w:ascii="Times New Roman" w:hAnsi="Times New Roman"/>
          <w:sz w:val="24"/>
          <w:szCs w:val="24"/>
          <w:lang w:eastAsia="cs-CZ"/>
        </w:rPr>
        <w:t xml:space="preserve">jména o: 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a) právu požádat Společnost o informaci o zpracování m</w:t>
      </w:r>
      <w:r>
        <w:rPr>
          <w:rFonts w:ascii="Times New Roman" w:hAnsi="Times New Roman"/>
          <w:sz w:val="24"/>
          <w:szCs w:val="24"/>
          <w:lang w:eastAsia="cs-CZ"/>
        </w:rPr>
        <w:t xml:space="preserve">ých Osobních údajů a poskytnutí </w:t>
      </w:r>
      <w:r w:rsidRPr="009D41F4">
        <w:rPr>
          <w:rFonts w:ascii="Times New Roman" w:hAnsi="Times New Roman"/>
          <w:sz w:val="24"/>
          <w:szCs w:val="24"/>
          <w:lang w:eastAsia="cs-CZ"/>
        </w:rPr>
        <w:t>takové informace bez zbytečného odkladu;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ind w:right="-715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b) právu požádat Společnost o vysvětlení, jakož i odst</w:t>
      </w:r>
      <w:r>
        <w:rPr>
          <w:rFonts w:ascii="Times New Roman" w:hAnsi="Times New Roman"/>
          <w:sz w:val="24"/>
          <w:szCs w:val="24"/>
          <w:lang w:eastAsia="cs-CZ"/>
        </w:rPr>
        <w:t xml:space="preserve">ranění vzniklého stavu, zejména </w:t>
      </w:r>
      <w:r w:rsidRPr="009D41F4">
        <w:rPr>
          <w:rFonts w:ascii="Times New Roman" w:hAnsi="Times New Roman"/>
          <w:sz w:val="24"/>
          <w:szCs w:val="24"/>
          <w:lang w:eastAsia="cs-CZ"/>
        </w:rPr>
        <w:t>prostřednictvím blokování, provedení opravy, doplnění nebo výmazu Osobních údajů;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c) právu na obdržení informace o blokování, opravě, doplněn</w:t>
      </w:r>
      <w:r>
        <w:rPr>
          <w:rFonts w:ascii="Times New Roman" w:hAnsi="Times New Roman"/>
          <w:sz w:val="24"/>
          <w:szCs w:val="24"/>
          <w:lang w:eastAsia="cs-CZ"/>
        </w:rPr>
        <w:t xml:space="preserve">í nebo likvidaci Osobních údajů </w:t>
      </w:r>
      <w:r w:rsidRPr="009D41F4">
        <w:rPr>
          <w:rFonts w:ascii="Times New Roman" w:hAnsi="Times New Roman"/>
          <w:sz w:val="24"/>
          <w:szCs w:val="24"/>
          <w:lang w:eastAsia="cs-CZ"/>
        </w:rPr>
        <w:t>ze strany Společnosti dle písm. b) výše bez zbytečného odk</w:t>
      </w:r>
      <w:r>
        <w:rPr>
          <w:rFonts w:ascii="Times New Roman" w:hAnsi="Times New Roman"/>
          <w:sz w:val="24"/>
          <w:szCs w:val="24"/>
          <w:lang w:eastAsia="cs-CZ"/>
        </w:rPr>
        <w:t xml:space="preserve">ladu, není-li poskytnutí takové </w:t>
      </w:r>
      <w:r w:rsidRPr="009D41F4">
        <w:rPr>
          <w:rFonts w:ascii="Times New Roman" w:hAnsi="Times New Roman"/>
          <w:sz w:val="24"/>
          <w:szCs w:val="24"/>
          <w:lang w:eastAsia="cs-CZ"/>
        </w:rPr>
        <w:t>informace ze strany Společnosti nemožné nebo by vyžadovalo neúměrné úsilí;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d) právu na přenositelnost údajů, tj. právu přijímat Osobní</w:t>
      </w:r>
      <w:r>
        <w:rPr>
          <w:rFonts w:ascii="Times New Roman" w:hAnsi="Times New Roman"/>
          <w:sz w:val="24"/>
          <w:szCs w:val="24"/>
          <w:lang w:eastAsia="cs-CZ"/>
        </w:rPr>
        <w:t xml:space="preserve"> údaje ve strukturovaném, běžně </w:t>
      </w:r>
      <w:r w:rsidRPr="009D41F4">
        <w:rPr>
          <w:rFonts w:ascii="Times New Roman" w:hAnsi="Times New Roman"/>
          <w:sz w:val="24"/>
          <w:szCs w:val="24"/>
          <w:lang w:eastAsia="cs-CZ"/>
        </w:rPr>
        <w:t>používaném a strojově čitelném formátu pro účely předání jinému správci; a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 xml:space="preserve">e) právu obrátit se na Úřad pro ochranu osobních údajů v </w:t>
      </w:r>
      <w:r>
        <w:rPr>
          <w:rFonts w:ascii="Times New Roman" w:hAnsi="Times New Roman"/>
          <w:sz w:val="24"/>
          <w:szCs w:val="24"/>
          <w:lang w:eastAsia="cs-CZ"/>
        </w:rPr>
        <w:t xml:space="preserve">případě, že Společnost nevyhoví </w:t>
      </w:r>
      <w:r w:rsidRPr="009D41F4">
        <w:rPr>
          <w:rFonts w:ascii="Times New Roman" w:hAnsi="Times New Roman"/>
          <w:sz w:val="24"/>
          <w:szCs w:val="24"/>
          <w:lang w:eastAsia="cs-CZ"/>
        </w:rPr>
        <w:t>žádosti dle písm. b) výše.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 xml:space="preserve">Souhlasím s tím, že Osobní údaje mohou být zpracovávány </w:t>
      </w:r>
      <w:r>
        <w:rPr>
          <w:rFonts w:ascii="Times New Roman" w:hAnsi="Times New Roman"/>
          <w:sz w:val="24"/>
          <w:szCs w:val="24"/>
          <w:lang w:eastAsia="cs-CZ"/>
        </w:rPr>
        <w:t xml:space="preserve">po dobu 5 let. Mimoto souhlasím </w:t>
      </w:r>
      <w:r w:rsidRPr="009D41F4">
        <w:rPr>
          <w:rFonts w:ascii="Times New Roman" w:hAnsi="Times New Roman"/>
          <w:sz w:val="24"/>
          <w:szCs w:val="24"/>
          <w:lang w:eastAsia="cs-CZ"/>
        </w:rPr>
        <w:t>s tím, že mé osobní údaje mohou být zpracovány automat</w:t>
      </w:r>
      <w:r>
        <w:rPr>
          <w:rFonts w:ascii="Times New Roman" w:hAnsi="Times New Roman"/>
          <w:sz w:val="24"/>
          <w:szCs w:val="24"/>
          <w:lang w:eastAsia="cs-CZ"/>
        </w:rPr>
        <w:t xml:space="preserve">ickým i ručním způsobem, a to v </w:t>
      </w:r>
      <w:r w:rsidRPr="009D41F4">
        <w:rPr>
          <w:rFonts w:ascii="Times New Roman" w:hAnsi="Times New Roman"/>
          <w:sz w:val="24"/>
          <w:szCs w:val="24"/>
          <w:lang w:eastAsia="cs-CZ"/>
        </w:rPr>
        <w:t>elektron</w:t>
      </w:r>
      <w:r>
        <w:rPr>
          <w:rFonts w:ascii="Times New Roman" w:hAnsi="Times New Roman"/>
          <w:sz w:val="24"/>
          <w:szCs w:val="24"/>
          <w:lang w:eastAsia="cs-CZ"/>
        </w:rPr>
        <w:t xml:space="preserve">ické i v tištěné podobě. </w:t>
      </w:r>
    </w:p>
    <w:p w:rsid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 xml:space="preserve">Prohlašuji, že jsem zmocněn udělit tento souhlas </w:t>
      </w:r>
      <w:r>
        <w:rPr>
          <w:rFonts w:ascii="Times New Roman" w:hAnsi="Times New Roman"/>
          <w:sz w:val="24"/>
          <w:szCs w:val="24"/>
          <w:lang w:eastAsia="cs-CZ"/>
        </w:rPr>
        <w:t xml:space="preserve">ve stejném rozsahu jménem všech </w:t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spolucestujících osob </w:t>
      </w:r>
      <w:r>
        <w:rPr>
          <w:rFonts w:ascii="Times New Roman" w:hAnsi="Times New Roman"/>
          <w:sz w:val="24"/>
          <w:szCs w:val="24"/>
          <w:lang w:eastAsia="cs-CZ"/>
        </w:rPr>
        <w:t>uvedených ve Smlouvě o zájezdu.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Souhlasím se zasíláním informací v elektronické podobě.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Dále prohlašuji, že jsem byl plně informován o tom</w:t>
      </w:r>
      <w:r>
        <w:rPr>
          <w:rFonts w:ascii="Times New Roman" w:hAnsi="Times New Roman"/>
          <w:sz w:val="24"/>
          <w:szCs w:val="24"/>
          <w:lang w:eastAsia="cs-CZ"/>
        </w:rPr>
        <w:t xml:space="preserve">, že mám právo tento souhlas se </w:t>
      </w:r>
      <w:r w:rsidRPr="009D41F4">
        <w:rPr>
          <w:rFonts w:ascii="Times New Roman" w:hAnsi="Times New Roman"/>
          <w:sz w:val="24"/>
          <w:szCs w:val="24"/>
          <w:lang w:eastAsia="cs-CZ"/>
        </w:rPr>
        <w:t>zpracováním Osobních údajů kdykoli odvol</w:t>
      </w:r>
      <w:r>
        <w:rPr>
          <w:rFonts w:ascii="Times New Roman" w:hAnsi="Times New Roman"/>
          <w:sz w:val="24"/>
          <w:szCs w:val="24"/>
          <w:lang w:eastAsia="cs-CZ"/>
        </w:rPr>
        <w:t xml:space="preserve">at (zasláním e-mailu na adresu: </w:t>
      </w:r>
      <w:r w:rsidR="00346880">
        <w:rPr>
          <w:rFonts w:ascii="Times New Roman" w:hAnsi="Times New Roman"/>
          <w:sz w:val="24"/>
          <w:szCs w:val="24"/>
          <w:lang w:eastAsia="cs-CZ"/>
        </w:rPr>
        <w:t>ckasa@ckasa.cz</w:t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="003468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nebo zasláním písemné žádosti </w:t>
      </w:r>
      <w:r w:rsidR="00346880">
        <w:rPr>
          <w:rFonts w:ascii="Times New Roman" w:hAnsi="Times New Roman"/>
          <w:sz w:val="24"/>
          <w:szCs w:val="24"/>
          <w:lang w:eastAsia="cs-CZ"/>
        </w:rPr>
        <w:t>na adresu sídla Pod Hvězdárnou 699,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3057D">
        <w:rPr>
          <w:rFonts w:ascii="Times New Roman" w:hAnsi="Times New Roman"/>
          <w:sz w:val="24"/>
          <w:szCs w:val="24"/>
          <w:lang w:eastAsia="cs-CZ"/>
        </w:rPr>
        <w:t>Příbram II</w:t>
      </w:r>
      <w:r w:rsidR="00346880">
        <w:rPr>
          <w:rFonts w:ascii="Times New Roman" w:hAnsi="Times New Roman"/>
          <w:sz w:val="24"/>
          <w:szCs w:val="24"/>
          <w:lang w:eastAsia="cs-CZ"/>
        </w:rPr>
        <w:t>, 261 01</w:t>
      </w:r>
      <w:r w:rsidRPr="009D41F4">
        <w:rPr>
          <w:rFonts w:ascii="Times New Roman" w:hAnsi="Times New Roman"/>
          <w:sz w:val="24"/>
          <w:szCs w:val="24"/>
          <w:lang w:eastAsia="cs-CZ"/>
        </w:rPr>
        <w:t>) aniž by toto mělo dopad na trvání Sm</w:t>
      </w:r>
      <w:r>
        <w:rPr>
          <w:rFonts w:ascii="Times New Roman" w:hAnsi="Times New Roman"/>
          <w:sz w:val="24"/>
          <w:szCs w:val="24"/>
          <w:lang w:eastAsia="cs-CZ"/>
        </w:rPr>
        <w:t xml:space="preserve">louvy. Zároveň prohlašuji, že </w:t>
      </w:r>
      <w:r w:rsidRPr="009D41F4">
        <w:rPr>
          <w:rFonts w:ascii="Times New Roman" w:hAnsi="Times New Roman"/>
          <w:sz w:val="24"/>
          <w:szCs w:val="24"/>
          <w:lang w:eastAsia="cs-CZ"/>
        </w:rPr>
        <w:t>poskytnuté Osobní údaje jsou pravdivé, byly poskytnuty sv</w:t>
      </w:r>
      <w:r>
        <w:rPr>
          <w:rFonts w:ascii="Times New Roman" w:hAnsi="Times New Roman"/>
          <w:sz w:val="24"/>
          <w:szCs w:val="24"/>
          <w:lang w:eastAsia="cs-CZ"/>
        </w:rPr>
        <w:t xml:space="preserve">obodně, vědomě, dobrovolně a na </w:t>
      </w:r>
      <w:r w:rsidRPr="009D41F4">
        <w:rPr>
          <w:rFonts w:ascii="Times New Roman" w:hAnsi="Times New Roman"/>
          <w:sz w:val="24"/>
          <w:szCs w:val="24"/>
          <w:lang w:eastAsia="cs-CZ"/>
        </w:rPr>
        <w:t>základě mého vlastního rozhodnutí.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Beru na vědomí, že neudělení tohoto souhlasu nemá vliv na plnění smlouvy o zájezdu.</w:t>
      </w:r>
    </w:p>
    <w:p w:rsidR="009D41F4" w:rsidRP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41F4" w:rsidRDefault="009D41F4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Titul, Příjmení, J</w:t>
      </w:r>
      <w:r w:rsidR="00346880">
        <w:rPr>
          <w:rFonts w:ascii="Times New Roman" w:hAnsi="Times New Roman"/>
          <w:sz w:val="24"/>
          <w:szCs w:val="24"/>
          <w:lang w:eastAsia="cs-CZ"/>
        </w:rPr>
        <w:t>méno:</w:t>
      </w:r>
    </w:p>
    <w:p w:rsidR="0013057D" w:rsidRDefault="0013057D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6880" w:rsidRPr="009D41F4" w:rsidRDefault="00346880" w:rsidP="009D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8313D" w:rsidRPr="009D41F4" w:rsidRDefault="009D41F4" w:rsidP="009D4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1F4">
        <w:rPr>
          <w:rFonts w:ascii="Times New Roman" w:hAnsi="Times New Roman"/>
          <w:sz w:val="24"/>
          <w:szCs w:val="24"/>
          <w:lang w:eastAsia="cs-CZ"/>
        </w:rPr>
        <w:t>Místo a datum podpisu:</w:t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="0013057D">
        <w:rPr>
          <w:rFonts w:ascii="Times New Roman" w:hAnsi="Times New Roman"/>
          <w:sz w:val="24"/>
          <w:szCs w:val="24"/>
          <w:lang w:eastAsia="cs-CZ"/>
        </w:rPr>
        <w:tab/>
      </w:r>
      <w:r w:rsidRPr="009D41F4">
        <w:rPr>
          <w:rFonts w:ascii="Times New Roman" w:hAnsi="Times New Roman"/>
          <w:sz w:val="24"/>
          <w:szCs w:val="24"/>
          <w:lang w:eastAsia="cs-CZ"/>
        </w:rPr>
        <w:t xml:space="preserve"> Podpis</w:t>
      </w:r>
    </w:p>
    <w:sectPr w:rsidR="0088313D" w:rsidRPr="009D41F4" w:rsidSect="00346880">
      <w:headerReference w:type="default" r:id="rId9"/>
      <w:pgSz w:w="11906" w:h="16838"/>
      <w:pgMar w:top="709" w:right="1133" w:bottom="1417" w:left="5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E9" w:rsidRDefault="00D64AE9" w:rsidP="00795A87">
      <w:pPr>
        <w:spacing w:after="0" w:line="240" w:lineRule="auto"/>
      </w:pPr>
      <w:r>
        <w:separator/>
      </w:r>
    </w:p>
  </w:endnote>
  <w:endnote w:type="continuationSeparator" w:id="1">
    <w:p w:rsidR="00D64AE9" w:rsidRDefault="00D64AE9" w:rsidP="007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E9" w:rsidRDefault="00D64AE9" w:rsidP="00795A87">
      <w:pPr>
        <w:spacing w:after="0" w:line="240" w:lineRule="auto"/>
      </w:pPr>
      <w:r>
        <w:separator/>
      </w:r>
    </w:p>
  </w:footnote>
  <w:footnote w:type="continuationSeparator" w:id="1">
    <w:p w:rsidR="00D64AE9" w:rsidRDefault="00D64AE9" w:rsidP="007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80" w:rsidRDefault="003468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B6D"/>
    <w:multiLevelType w:val="hybridMultilevel"/>
    <w:tmpl w:val="B01EE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15C0D"/>
    <w:multiLevelType w:val="hybridMultilevel"/>
    <w:tmpl w:val="2BB2C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F7B33"/>
    <w:multiLevelType w:val="hybridMultilevel"/>
    <w:tmpl w:val="894491A2"/>
    <w:lvl w:ilvl="0" w:tplc="A730829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80926"/>
    <w:multiLevelType w:val="hybridMultilevel"/>
    <w:tmpl w:val="A96A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BCB"/>
    <w:rsid w:val="00003354"/>
    <w:rsid w:val="00074886"/>
    <w:rsid w:val="00110B50"/>
    <w:rsid w:val="0013057D"/>
    <w:rsid w:val="001310A8"/>
    <w:rsid w:val="00140CEB"/>
    <w:rsid w:val="0014304D"/>
    <w:rsid w:val="001D335D"/>
    <w:rsid w:val="001F6D81"/>
    <w:rsid w:val="00202625"/>
    <w:rsid w:val="002B1ADB"/>
    <w:rsid w:val="00323E16"/>
    <w:rsid w:val="00346058"/>
    <w:rsid w:val="00346880"/>
    <w:rsid w:val="0039068E"/>
    <w:rsid w:val="00411775"/>
    <w:rsid w:val="00452E60"/>
    <w:rsid w:val="00465F92"/>
    <w:rsid w:val="00476EC9"/>
    <w:rsid w:val="004C4E7F"/>
    <w:rsid w:val="004E2AC3"/>
    <w:rsid w:val="004E4FA6"/>
    <w:rsid w:val="005354D0"/>
    <w:rsid w:val="005A7E48"/>
    <w:rsid w:val="005C357F"/>
    <w:rsid w:val="005D4DB9"/>
    <w:rsid w:val="005F3DD7"/>
    <w:rsid w:val="00607575"/>
    <w:rsid w:val="00640425"/>
    <w:rsid w:val="00640461"/>
    <w:rsid w:val="006448E3"/>
    <w:rsid w:val="006E1E82"/>
    <w:rsid w:val="0070113A"/>
    <w:rsid w:val="007157BF"/>
    <w:rsid w:val="00721562"/>
    <w:rsid w:val="0076207A"/>
    <w:rsid w:val="00795A87"/>
    <w:rsid w:val="007A6929"/>
    <w:rsid w:val="007B6802"/>
    <w:rsid w:val="007C069B"/>
    <w:rsid w:val="007F1E7E"/>
    <w:rsid w:val="00824A50"/>
    <w:rsid w:val="0088313D"/>
    <w:rsid w:val="008877F9"/>
    <w:rsid w:val="008E4863"/>
    <w:rsid w:val="008E4C09"/>
    <w:rsid w:val="009160BB"/>
    <w:rsid w:val="00965F7D"/>
    <w:rsid w:val="00974FC9"/>
    <w:rsid w:val="00996782"/>
    <w:rsid w:val="009B552B"/>
    <w:rsid w:val="009D41F4"/>
    <w:rsid w:val="009E3012"/>
    <w:rsid w:val="009F4222"/>
    <w:rsid w:val="00A023C9"/>
    <w:rsid w:val="00A35CD3"/>
    <w:rsid w:val="00A37A9D"/>
    <w:rsid w:val="00A51BCB"/>
    <w:rsid w:val="00A56380"/>
    <w:rsid w:val="00A7478B"/>
    <w:rsid w:val="00A825DA"/>
    <w:rsid w:val="00A85331"/>
    <w:rsid w:val="00A866AC"/>
    <w:rsid w:val="00A92C9D"/>
    <w:rsid w:val="00AA3F5C"/>
    <w:rsid w:val="00B04F21"/>
    <w:rsid w:val="00B10D61"/>
    <w:rsid w:val="00B82106"/>
    <w:rsid w:val="00BA7E98"/>
    <w:rsid w:val="00C70AD8"/>
    <w:rsid w:val="00C7169E"/>
    <w:rsid w:val="00C71983"/>
    <w:rsid w:val="00C85006"/>
    <w:rsid w:val="00CC152B"/>
    <w:rsid w:val="00CC34B8"/>
    <w:rsid w:val="00D64AE9"/>
    <w:rsid w:val="00DB16A2"/>
    <w:rsid w:val="00E56D8F"/>
    <w:rsid w:val="00E613DB"/>
    <w:rsid w:val="00EC32AE"/>
    <w:rsid w:val="00EF367E"/>
    <w:rsid w:val="00F12874"/>
    <w:rsid w:val="00F35C81"/>
    <w:rsid w:val="00F565EE"/>
    <w:rsid w:val="00F9143E"/>
    <w:rsid w:val="00FA4E9B"/>
    <w:rsid w:val="00FA6F9A"/>
    <w:rsid w:val="00FC3D9E"/>
    <w:rsid w:val="00FD5205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C34B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5A8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5A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5A8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5CD3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uiPriority w:val="22"/>
    <w:qFormat/>
    <w:rsid w:val="001D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60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2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4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0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29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0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97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63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627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92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94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28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8717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2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200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232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603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649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8596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7846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3436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235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091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86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3200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9188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1796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030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8259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5166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8461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4343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24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834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4717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80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955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35529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682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3230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2127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877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0405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0652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0422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09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1600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273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445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03731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4644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9293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25814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78770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2846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6892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5321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689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759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55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0925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240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0285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6847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7782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2240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3250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58049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4967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8942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3322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25871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3526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037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1515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951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7023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034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3836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1280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556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75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9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9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36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08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460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43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26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83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255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290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742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9882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19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05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6084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0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825718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526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54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8217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3931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6258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0559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1412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3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7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66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7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8145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87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24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3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876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96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369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351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18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30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40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7861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57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334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050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4906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880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049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60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244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219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324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9386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377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623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3557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EF4B-34F0-4AD7-9E8F-6558783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Alena Smejkalová</cp:lastModifiedBy>
  <cp:revision>2</cp:revision>
  <cp:lastPrinted>2018-05-24T13:25:00Z</cp:lastPrinted>
  <dcterms:created xsi:type="dcterms:W3CDTF">2018-05-28T09:28:00Z</dcterms:created>
  <dcterms:modified xsi:type="dcterms:W3CDTF">2018-05-28T09:28:00Z</dcterms:modified>
</cp:coreProperties>
</file>